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C8D" w:rsidRPr="00257C8D" w:rsidRDefault="00257C8D" w:rsidP="00257C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5"/>
          <w:szCs w:val="25"/>
          <w:lang w:eastAsia="ru-RU"/>
        </w:rPr>
      </w:pPr>
      <w:r w:rsidRPr="00257C8D">
        <w:rPr>
          <w:rFonts w:ascii="Times New Roman" w:eastAsia="Times New Roman" w:hAnsi="Times New Roman" w:cs="Times New Roman"/>
          <w:b/>
          <w:color w:val="000000"/>
          <w:sz w:val="25"/>
          <w:szCs w:val="25"/>
          <w:lang w:eastAsia="ru-RU"/>
        </w:rPr>
        <w:t>Тема занятия: "Масло в твоём светильнике"</w:t>
      </w:r>
    </w:p>
    <w:p w:rsidR="00257C8D" w:rsidRPr="00257C8D" w:rsidRDefault="00257C8D" w:rsidP="00257C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</w:p>
    <w:p w:rsidR="00257C8D" w:rsidRPr="00257C8D" w:rsidRDefault="00257C8D" w:rsidP="00257C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257C8D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1. Притча о девах и светильниках: </w:t>
      </w:r>
      <w:r w:rsidRPr="00257C8D">
        <w:rPr>
          <w:rFonts w:ascii="Times New Roman" w:eastAsia="Times New Roman" w:hAnsi="Times New Roman" w:cs="Times New Roman"/>
          <w:b/>
          <w:color w:val="000000"/>
          <w:sz w:val="25"/>
          <w:szCs w:val="25"/>
          <w:lang w:eastAsia="ru-RU"/>
        </w:rPr>
        <w:t>Матф.25:1-13</w:t>
      </w:r>
    </w:p>
    <w:p w:rsidR="00257C8D" w:rsidRPr="00257C8D" w:rsidRDefault="00257C8D" w:rsidP="00257C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</w:p>
    <w:p w:rsidR="00257C8D" w:rsidRPr="00257C8D" w:rsidRDefault="00257C8D" w:rsidP="00257C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257C8D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Почему масло так важно?</w:t>
      </w:r>
    </w:p>
    <w:p w:rsidR="00257C8D" w:rsidRPr="00257C8D" w:rsidRDefault="00257C8D" w:rsidP="00257C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</w:p>
    <w:p w:rsidR="00257C8D" w:rsidRPr="00257C8D" w:rsidRDefault="00257C8D" w:rsidP="00257C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257C8D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Светильник состоит </w:t>
      </w:r>
      <w:proofErr w:type="gramStart"/>
      <w:r w:rsidRPr="00257C8D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из</w:t>
      </w:r>
      <w:proofErr w:type="gramEnd"/>
      <w:r w:rsidRPr="00257C8D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: масло, фитиль, пламя.</w:t>
      </w:r>
    </w:p>
    <w:p w:rsidR="00257C8D" w:rsidRPr="00257C8D" w:rsidRDefault="00257C8D" w:rsidP="00257C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257C8D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Масло - это наши личные отношения с Христом.</w:t>
      </w:r>
    </w:p>
    <w:p w:rsidR="00257C8D" w:rsidRPr="00257C8D" w:rsidRDefault="00257C8D" w:rsidP="00257C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257C8D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Фитиль - наше служение и добрые дела.</w:t>
      </w:r>
    </w:p>
    <w:p w:rsidR="00257C8D" w:rsidRPr="00257C8D" w:rsidRDefault="00257C8D" w:rsidP="00257C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257C8D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Пламя светильника - свет нашего свидетельства о Христе.</w:t>
      </w:r>
    </w:p>
    <w:p w:rsidR="00257C8D" w:rsidRPr="00257C8D" w:rsidRDefault="00257C8D" w:rsidP="00257C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</w:p>
    <w:p w:rsidR="00257C8D" w:rsidRPr="00257C8D" w:rsidRDefault="00257C8D" w:rsidP="00257C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257C8D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Если масло заканчивается, если наше откровение о Христе тускнеет, то огонь будет ещё какое-то время гореть за счёт фитиля. Но фитиль рано или поздно без масла сгорит. И тогда огонь потухнет. Наше свидетельство прекратится. </w:t>
      </w:r>
    </w:p>
    <w:p w:rsidR="00257C8D" w:rsidRPr="00257C8D" w:rsidRDefault="00257C8D" w:rsidP="00257C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257C8D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На практике, мы называем это "перегорел". В таком состоянии люди разочаровываются, устают, теряют интерес к христианскому служению и свидетельству этому миру о Спасителе.</w:t>
      </w:r>
    </w:p>
    <w:p w:rsidR="00257C8D" w:rsidRPr="00257C8D" w:rsidRDefault="00257C8D" w:rsidP="00257C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</w:p>
    <w:p w:rsidR="00257C8D" w:rsidRPr="00257C8D" w:rsidRDefault="00257C8D" w:rsidP="00257C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257C8D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В светильниках мудрых дев было масло. У них были глубокие личные отношения с Господом. У них было откровение о Христе. Они лично знали Его. Поэтому они быстро смогли восстановить свой огонь.</w:t>
      </w:r>
    </w:p>
    <w:p w:rsidR="00257C8D" w:rsidRPr="00257C8D" w:rsidRDefault="00257C8D" w:rsidP="00257C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</w:p>
    <w:p w:rsidR="00257C8D" w:rsidRPr="00257C8D" w:rsidRDefault="00257C8D" w:rsidP="00257C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257C8D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2. </w:t>
      </w:r>
      <w:r w:rsidRPr="00257C8D">
        <w:rPr>
          <w:rFonts w:ascii="Times New Roman" w:eastAsia="Times New Roman" w:hAnsi="Times New Roman" w:cs="Times New Roman"/>
          <w:b/>
          <w:color w:val="000000"/>
          <w:sz w:val="25"/>
          <w:szCs w:val="25"/>
          <w:lang w:eastAsia="ru-RU"/>
        </w:rPr>
        <w:t>Лук.10:38-42</w:t>
      </w:r>
      <w:r w:rsidRPr="00257C8D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 - Мария сидела у ног Иисуса и наполняла своё сердце словами Иисуса и откровением о Нем.</w:t>
      </w:r>
    </w:p>
    <w:p w:rsidR="00257C8D" w:rsidRPr="00257C8D" w:rsidRDefault="00257C8D" w:rsidP="00257C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</w:p>
    <w:p w:rsidR="00257C8D" w:rsidRPr="00257C8D" w:rsidRDefault="00257C8D" w:rsidP="00257C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257C8D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Ее сердце было сосудом, который в этот момент наполнялся маслом.</w:t>
      </w:r>
    </w:p>
    <w:p w:rsidR="00257C8D" w:rsidRPr="00257C8D" w:rsidRDefault="00257C8D" w:rsidP="00257C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</w:p>
    <w:p w:rsidR="00257C8D" w:rsidRPr="00257C8D" w:rsidRDefault="00257C8D" w:rsidP="00257C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5"/>
          <w:szCs w:val="25"/>
          <w:lang w:eastAsia="ru-RU"/>
        </w:rPr>
      </w:pPr>
      <w:r w:rsidRPr="00257C8D">
        <w:rPr>
          <w:rFonts w:ascii="Times New Roman" w:eastAsia="Times New Roman" w:hAnsi="Times New Roman" w:cs="Times New Roman"/>
          <w:b/>
          <w:color w:val="000000"/>
          <w:sz w:val="25"/>
          <w:szCs w:val="25"/>
          <w:lang w:eastAsia="ru-RU"/>
        </w:rPr>
        <w:t>Ин.12:1-8</w:t>
      </w:r>
    </w:p>
    <w:p w:rsidR="00257C8D" w:rsidRPr="00257C8D" w:rsidRDefault="00257C8D" w:rsidP="00257C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5"/>
          <w:szCs w:val="25"/>
          <w:lang w:eastAsia="ru-RU"/>
        </w:rPr>
      </w:pPr>
      <w:r w:rsidRPr="00257C8D">
        <w:rPr>
          <w:rFonts w:ascii="Times New Roman" w:eastAsia="Times New Roman" w:hAnsi="Times New Roman" w:cs="Times New Roman"/>
          <w:b/>
          <w:color w:val="000000"/>
          <w:sz w:val="25"/>
          <w:szCs w:val="25"/>
          <w:lang w:eastAsia="ru-RU"/>
        </w:rPr>
        <w:t xml:space="preserve">Матф.26:6-13 </w:t>
      </w:r>
    </w:p>
    <w:p w:rsidR="00257C8D" w:rsidRPr="00257C8D" w:rsidRDefault="00257C8D" w:rsidP="00257C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257C8D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Когда пришло время ей послужить Христу, она разбила </w:t>
      </w:r>
      <w:proofErr w:type="spellStart"/>
      <w:r w:rsidRPr="00257C8D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алавастровый</w:t>
      </w:r>
      <w:proofErr w:type="spellEnd"/>
      <w:r w:rsidRPr="00257C8D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 сосуд (прообраз её сердца) и комната наполнилась благоуханием от мира. Это повлияло на всех в комнате. Это был аромат Иисуса, который хранился в её сердце через познание Его, когда она сидела у Его ног. Все ощутили на себе её свидетельство о Христе.</w:t>
      </w:r>
    </w:p>
    <w:p w:rsidR="00257C8D" w:rsidRPr="00257C8D" w:rsidRDefault="00257C8D" w:rsidP="00257C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</w:p>
    <w:p w:rsidR="00257C8D" w:rsidRPr="00257C8D" w:rsidRDefault="00257C8D" w:rsidP="00257C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257C8D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Господь сказал, что где ни будет проповедано Евангелие, будет рассказано о Марии и о том, что она сделала. Господь сделал Марию частью Своего Евангелия. </w:t>
      </w:r>
    </w:p>
    <w:p w:rsidR="00257C8D" w:rsidRPr="00257C8D" w:rsidRDefault="00257C8D" w:rsidP="00257C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</w:p>
    <w:p w:rsidR="00257C8D" w:rsidRPr="00257C8D" w:rsidRDefault="00257C8D" w:rsidP="00257C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257C8D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Он ожидает, что мы будем поступать как Мария. Мы будем сидеть у Его ног, проводить с Ним время в общении. Будем наполнять свои сердца откровением об Иисусе. И эти </w:t>
      </w:r>
      <w:proofErr w:type="gramStart"/>
      <w:r w:rsidRPr="00257C8D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отношения</w:t>
      </w:r>
      <w:proofErr w:type="gramEnd"/>
      <w:r w:rsidRPr="00257C8D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 и откровение станут тем маслом, которое будет питать огонь нашего светильника.</w:t>
      </w:r>
    </w:p>
    <w:p w:rsidR="00257C8D" w:rsidRPr="00257C8D" w:rsidRDefault="00257C8D" w:rsidP="00257C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</w:p>
    <w:p w:rsidR="00257C8D" w:rsidRPr="00257C8D" w:rsidRDefault="00257C8D" w:rsidP="00257C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5"/>
          <w:szCs w:val="25"/>
          <w:lang w:eastAsia="ru-RU"/>
        </w:rPr>
      </w:pPr>
      <w:r w:rsidRPr="00257C8D">
        <w:rPr>
          <w:rFonts w:ascii="Times New Roman" w:eastAsia="Times New Roman" w:hAnsi="Times New Roman" w:cs="Times New Roman"/>
          <w:b/>
          <w:color w:val="000000"/>
          <w:sz w:val="25"/>
          <w:szCs w:val="25"/>
          <w:lang w:eastAsia="ru-RU"/>
        </w:rPr>
        <w:t>Практика:</w:t>
      </w:r>
    </w:p>
    <w:p w:rsidR="00257C8D" w:rsidRPr="00257C8D" w:rsidRDefault="00257C8D" w:rsidP="00257C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257C8D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1) Читая Библию, </w:t>
      </w:r>
      <w:proofErr w:type="gramStart"/>
      <w:r w:rsidRPr="00257C8D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делайте это размышляя</w:t>
      </w:r>
      <w:proofErr w:type="gramEnd"/>
      <w:r w:rsidRPr="00257C8D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 над словом. Просите Дух Святой открыть вам Иисуса и сделать вас ближе к Нему.</w:t>
      </w:r>
    </w:p>
    <w:p w:rsidR="00257C8D" w:rsidRPr="00257C8D" w:rsidRDefault="00257C8D" w:rsidP="00257C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bookmarkStart w:id="0" w:name="_GoBack"/>
      <w:r w:rsidRPr="00257C8D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2) Проводите часть вашего молитвенного времени, размышляя об Иисусе, исповедуя Слово </w:t>
      </w:r>
      <w:bookmarkEnd w:id="0"/>
      <w:r w:rsidRPr="00257C8D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Божье о том, Кто Он и</w:t>
      </w:r>
      <w:proofErr w:type="gramStart"/>
      <w:r w:rsidRPr="00257C8D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 К</w:t>
      </w:r>
      <w:proofErr w:type="gramEnd"/>
      <w:r w:rsidRPr="00257C8D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акой Он.</w:t>
      </w:r>
    </w:p>
    <w:p w:rsidR="00257C8D" w:rsidRPr="00257C8D" w:rsidRDefault="00257C8D" w:rsidP="00257C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257C8D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3) Посещайте церковное молитвенное собрание поклонения (каждый будний день в 9 часов утра в Учебном центре), где мы вместе учимся сидеть у ног Иисуса и наполнять свои светильники маслом Духа Святого.</w:t>
      </w:r>
    </w:p>
    <w:p w:rsidR="008013CB" w:rsidRPr="00257C8D" w:rsidRDefault="00257C8D">
      <w:pPr>
        <w:rPr>
          <w:rFonts w:ascii="Times New Roman" w:hAnsi="Times New Roman" w:cs="Times New Roman"/>
          <w:sz w:val="25"/>
          <w:szCs w:val="25"/>
        </w:rPr>
      </w:pPr>
    </w:p>
    <w:sectPr w:rsidR="008013CB" w:rsidRPr="00257C8D" w:rsidSect="00257C8D">
      <w:pgSz w:w="11906" w:h="16838"/>
      <w:pgMar w:top="709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C8D"/>
    <w:rsid w:val="00257C8D"/>
    <w:rsid w:val="00A74ADA"/>
    <w:rsid w:val="00CD5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257C8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257C8D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257C8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257C8D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526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336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2016-11-04T07:44:00Z</dcterms:created>
  <dcterms:modified xsi:type="dcterms:W3CDTF">2016-11-04T07:49:00Z</dcterms:modified>
</cp:coreProperties>
</file>